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69B" w:rsidRDefault="00785C2A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NIT Information </w:t>
      </w:r>
      <w:proofErr w:type="spellStart"/>
      <w:r>
        <w:rPr>
          <w:rFonts w:ascii="Tahoma" w:hAnsi="Tahoma" w:cs="Tahoma"/>
          <w:b/>
        </w:rPr>
        <w:t>Proforma</w:t>
      </w:r>
      <w:proofErr w:type="spellEnd"/>
    </w:p>
    <w:p w:rsidR="00A9669B" w:rsidRDefault="00A9669B">
      <w:pPr>
        <w:jc w:val="center"/>
        <w:rPr>
          <w:rFonts w:ascii="Tahoma" w:hAnsi="Tahoma" w:cs="Tahoma"/>
          <w:b/>
        </w:rPr>
      </w:pPr>
    </w:p>
    <w:p w:rsidR="00A9669B" w:rsidRDefault="00785C2A">
      <w:pPr>
        <w:rPr>
          <w:rFonts w:ascii="Tahoma" w:hAnsi="Tahoma" w:cs="Tahoma"/>
        </w:rPr>
      </w:pPr>
      <w:r>
        <w:rPr>
          <w:rFonts w:ascii="Tahoma" w:hAnsi="Tahoma" w:cs="Tahoma"/>
        </w:rPr>
        <w:t>UNIT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Bhopal</w:t>
      </w:r>
    </w:p>
    <w:p w:rsidR="00A9669B" w:rsidRDefault="00A9669B">
      <w:pPr>
        <w:rPr>
          <w:rFonts w:ascii="Tahoma" w:hAnsi="Tahoma" w:cs="Tahoma"/>
        </w:rPr>
      </w:pPr>
    </w:p>
    <w:p w:rsidR="00A9669B" w:rsidRDefault="00785C2A">
      <w:pPr>
        <w:rPr>
          <w:rFonts w:ascii="Tahoma" w:hAnsi="Tahoma" w:cs="Tahoma"/>
        </w:rPr>
      </w:pPr>
      <w:r>
        <w:rPr>
          <w:rFonts w:ascii="Tahoma" w:hAnsi="Tahoma" w:cs="Tahoma"/>
        </w:rPr>
        <w:t>Address for Communication**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</w:r>
      <w:r w:rsidR="00125699">
        <w:rPr>
          <w:rFonts w:ascii="Tahoma" w:hAnsi="Tahoma" w:cs="Tahoma"/>
        </w:rPr>
        <w:t>Manoj Kr Chaudhary, Block 02</w:t>
      </w:r>
      <w:r>
        <w:rPr>
          <w:rFonts w:ascii="Tahoma" w:hAnsi="Tahoma" w:cs="Tahoma"/>
        </w:rPr>
        <w:t xml:space="preserve"> TPTN </w:t>
      </w:r>
      <w:r>
        <w:rPr>
          <w:rFonts w:ascii="Tahoma" w:hAnsi="Tahoma" w:cs="Tahoma"/>
        </w:rPr>
        <w:br/>
        <w:t xml:space="preserve">                                                                   </w:t>
      </w:r>
      <w:r w:rsidR="00125699">
        <w:rPr>
          <w:rFonts w:ascii="Tahoma" w:hAnsi="Tahoma" w:cs="Tahoma"/>
        </w:rPr>
        <w:t>Tooling &amp; Technology</w:t>
      </w:r>
      <w:r>
        <w:rPr>
          <w:rFonts w:ascii="Tahoma" w:hAnsi="Tahoma" w:cs="Tahoma"/>
        </w:rPr>
        <w:t>, BHEL, Bhopal (M.P.)</w:t>
      </w:r>
    </w:p>
    <w:p w:rsidR="00A9669B" w:rsidRDefault="00A9669B">
      <w:pPr>
        <w:ind w:left="4320"/>
        <w:rPr>
          <w:rFonts w:ascii="Tahoma" w:hAnsi="Tahoma" w:cs="Tahoma"/>
        </w:rPr>
      </w:pPr>
    </w:p>
    <w:p w:rsidR="00A9669B" w:rsidRDefault="00785C2A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Email**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</w:r>
      <w:r w:rsidR="00125699">
        <w:rPr>
          <w:rFonts w:ascii="Tahoma" w:hAnsi="Tahoma" w:cs="Tahoma"/>
        </w:rPr>
        <w:t>manojchaudhary</w:t>
      </w:r>
      <w:r>
        <w:rPr>
          <w:rFonts w:ascii="Tahoma" w:hAnsi="Tahoma" w:cs="Tahoma"/>
        </w:rPr>
        <w:t>@bhel.in</w:t>
      </w:r>
    </w:p>
    <w:p w:rsidR="00A9669B" w:rsidRDefault="00785C2A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Telephone </w:t>
      </w:r>
      <w:r w:rsidR="00972979">
        <w:rPr>
          <w:rFonts w:ascii="Tahoma" w:hAnsi="Tahoma" w:cs="Tahoma"/>
        </w:rPr>
        <w:t>No.**</w:t>
      </w:r>
      <w:r w:rsidR="00972979">
        <w:rPr>
          <w:rFonts w:ascii="Tahoma" w:hAnsi="Tahoma" w:cs="Tahoma"/>
        </w:rPr>
        <w:tab/>
      </w:r>
      <w:r w:rsidR="00972979">
        <w:rPr>
          <w:rFonts w:ascii="Tahoma" w:hAnsi="Tahoma" w:cs="Tahoma"/>
        </w:rPr>
        <w:tab/>
      </w:r>
      <w:r w:rsidR="00972979">
        <w:rPr>
          <w:rFonts w:ascii="Tahoma" w:hAnsi="Tahoma" w:cs="Tahoma"/>
        </w:rPr>
        <w:tab/>
        <w:t xml:space="preserve"> </w:t>
      </w:r>
      <w:r w:rsidR="00972979">
        <w:rPr>
          <w:rFonts w:ascii="Tahoma" w:hAnsi="Tahoma" w:cs="Tahoma"/>
        </w:rPr>
        <w:tab/>
        <w:t xml:space="preserve">: </w:t>
      </w:r>
      <w:r w:rsidR="00972979">
        <w:rPr>
          <w:rFonts w:ascii="Tahoma" w:hAnsi="Tahoma" w:cs="Tahoma"/>
        </w:rPr>
        <w:tab/>
        <w:t>0755-</w:t>
      </w:r>
      <w:r>
        <w:rPr>
          <w:rFonts w:ascii="Tahoma" w:hAnsi="Tahoma" w:cs="Tahoma"/>
        </w:rPr>
        <w:t>250</w:t>
      </w:r>
      <w:r w:rsidR="00972979">
        <w:rPr>
          <w:rFonts w:ascii="Tahoma" w:hAnsi="Tahoma" w:cs="Tahoma"/>
        </w:rPr>
        <w:t xml:space="preserve"> </w:t>
      </w:r>
      <w:r w:rsidR="00125699">
        <w:rPr>
          <w:rFonts w:ascii="Tahoma" w:hAnsi="Tahoma" w:cs="Tahoma"/>
        </w:rPr>
        <w:t>2296</w:t>
      </w:r>
    </w:p>
    <w:p w:rsidR="00A9669B" w:rsidRDefault="00785C2A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Approved by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  <w:proofErr w:type="spellStart"/>
      <w:r w:rsidR="002A3DB6">
        <w:rPr>
          <w:rFonts w:ascii="Tahoma" w:hAnsi="Tahoma" w:cs="Tahoma"/>
        </w:rPr>
        <w:t>Sh</w:t>
      </w:r>
      <w:proofErr w:type="spellEnd"/>
      <w:r w:rsidR="002A3DB6">
        <w:rPr>
          <w:rFonts w:ascii="Tahoma" w:hAnsi="Tahoma" w:cs="Tahoma"/>
        </w:rPr>
        <w:t xml:space="preserve"> B L VERMA</w:t>
      </w:r>
      <w:r w:rsidR="0056074D">
        <w:rPr>
          <w:rFonts w:ascii="Tahoma" w:hAnsi="Tahoma" w:cs="Tahoma"/>
        </w:rPr>
        <w:t xml:space="preserve"> / </w:t>
      </w:r>
      <w:r w:rsidR="002A3DB6">
        <w:rPr>
          <w:rFonts w:ascii="Tahoma" w:hAnsi="Tahoma" w:cs="Tahoma"/>
        </w:rPr>
        <w:t>TXM-HOD (2502324)</w:t>
      </w:r>
    </w:p>
    <w:p w:rsidR="00A9669B" w:rsidRDefault="00785C2A" w:rsidP="00972979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Contact Person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  <w:r w:rsidR="00125699">
        <w:rPr>
          <w:rFonts w:ascii="Tahoma" w:hAnsi="Tahoma" w:cs="Tahoma"/>
        </w:rPr>
        <w:t xml:space="preserve">Manoj Kr Chaudhary </w:t>
      </w:r>
      <w:r w:rsidR="00F33151">
        <w:rPr>
          <w:rFonts w:ascii="Tahoma" w:hAnsi="Tahoma" w:cs="Tahoma"/>
        </w:rPr>
        <w:t>(0755</w:t>
      </w:r>
      <w:r>
        <w:rPr>
          <w:rFonts w:ascii="Tahoma" w:hAnsi="Tahoma" w:cs="Tahoma"/>
        </w:rPr>
        <w:t>250</w:t>
      </w:r>
      <w:r w:rsidR="00125699">
        <w:rPr>
          <w:rFonts w:ascii="Tahoma" w:hAnsi="Tahoma" w:cs="Tahoma"/>
        </w:rPr>
        <w:t>2296</w:t>
      </w:r>
      <w:r>
        <w:rPr>
          <w:rFonts w:ascii="Tahoma" w:hAnsi="Tahoma" w:cs="Tahoma"/>
        </w:rPr>
        <w:t xml:space="preserve">)                                          </w:t>
      </w:r>
    </w:p>
    <w:p w:rsidR="00A9669B" w:rsidRDefault="00785C2A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Tend</w:t>
      </w:r>
      <w:r w:rsidR="00972979">
        <w:rPr>
          <w:rFonts w:ascii="Tahoma" w:hAnsi="Tahoma" w:cs="Tahoma"/>
        </w:rPr>
        <w:t>er reference no. **</w:t>
      </w:r>
      <w:r w:rsidR="00972979">
        <w:rPr>
          <w:rFonts w:ascii="Tahoma" w:hAnsi="Tahoma" w:cs="Tahoma"/>
        </w:rPr>
        <w:tab/>
      </w:r>
      <w:r w:rsidR="00972979">
        <w:rPr>
          <w:rFonts w:ascii="Tahoma" w:hAnsi="Tahoma" w:cs="Tahoma"/>
        </w:rPr>
        <w:tab/>
      </w:r>
      <w:r w:rsidR="00972979">
        <w:rPr>
          <w:rFonts w:ascii="Tahoma" w:hAnsi="Tahoma" w:cs="Tahoma"/>
        </w:rPr>
        <w:tab/>
        <w:t>:</w:t>
      </w:r>
      <w:r w:rsidR="00972979">
        <w:rPr>
          <w:rFonts w:ascii="Tahoma" w:hAnsi="Tahoma" w:cs="Tahoma"/>
        </w:rPr>
        <w:tab/>
        <w:t>E</w:t>
      </w:r>
      <w:r w:rsidR="00125699">
        <w:rPr>
          <w:rFonts w:ascii="Tahoma" w:hAnsi="Tahoma" w:cs="Tahoma"/>
        </w:rPr>
        <w:t>353472</w:t>
      </w:r>
    </w:p>
    <w:p w:rsidR="00A9669B" w:rsidRDefault="00212847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</w:t>
      </w:r>
      <w:r w:rsidR="00E0706D">
        <w:rPr>
          <w:rFonts w:ascii="Tahoma" w:hAnsi="Tahoma" w:cs="Tahoma"/>
        </w:rPr>
        <w:t>shed on</w:t>
      </w:r>
      <w:r w:rsidR="00E0706D">
        <w:rPr>
          <w:rFonts w:ascii="Tahoma" w:hAnsi="Tahoma" w:cs="Tahoma"/>
        </w:rPr>
        <w:tab/>
      </w:r>
      <w:r w:rsidR="00E0706D">
        <w:rPr>
          <w:rFonts w:ascii="Tahoma" w:hAnsi="Tahoma" w:cs="Tahoma"/>
        </w:rPr>
        <w:tab/>
      </w:r>
      <w:r w:rsidR="00E0706D">
        <w:rPr>
          <w:rFonts w:ascii="Tahoma" w:hAnsi="Tahoma" w:cs="Tahoma"/>
        </w:rPr>
        <w:tab/>
      </w:r>
      <w:r w:rsidR="00E0706D">
        <w:rPr>
          <w:rFonts w:ascii="Tahoma" w:hAnsi="Tahoma" w:cs="Tahoma"/>
        </w:rPr>
        <w:tab/>
      </w:r>
      <w:r w:rsidR="00E0706D">
        <w:rPr>
          <w:rFonts w:ascii="Tahoma" w:hAnsi="Tahoma" w:cs="Tahoma"/>
        </w:rPr>
        <w:tab/>
        <w:t>:</w:t>
      </w:r>
      <w:r w:rsidR="00E0706D">
        <w:rPr>
          <w:rFonts w:ascii="Tahoma" w:hAnsi="Tahoma" w:cs="Tahoma"/>
        </w:rPr>
        <w:tab/>
      </w:r>
      <w:r w:rsidR="00517155">
        <w:rPr>
          <w:rFonts w:ascii="Tahoma" w:hAnsi="Tahoma" w:cs="Tahoma"/>
        </w:rPr>
        <w:t>1</w:t>
      </w:r>
      <w:r w:rsidR="00E57C01">
        <w:rPr>
          <w:rFonts w:ascii="Tahoma" w:hAnsi="Tahoma" w:cs="Tahoma"/>
        </w:rPr>
        <w:t>7</w:t>
      </w:r>
      <w:r w:rsidR="00785C2A">
        <w:rPr>
          <w:rFonts w:ascii="Tahoma" w:hAnsi="Tahoma" w:cs="Tahoma"/>
        </w:rPr>
        <w:t>.0</w:t>
      </w:r>
      <w:r w:rsidR="00517155">
        <w:rPr>
          <w:rFonts w:ascii="Tahoma" w:hAnsi="Tahoma" w:cs="Tahoma"/>
        </w:rPr>
        <w:t>6</w:t>
      </w:r>
      <w:r w:rsidR="00785C2A">
        <w:rPr>
          <w:rFonts w:ascii="Tahoma" w:hAnsi="Tahoma" w:cs="Tahoma"/>
        </w:rPr>
        <w:t>.202</w:t>
      </w:r>
      <w:r>
        <w:rPr>
          <w:rFonts w:ascii="Tahoma" w:hAnsi="Tahoma" w:cs="Tahoma"/>
        </w:rPr>
        <w:t>3</w:t>
      </w:r>
    </w:p>
    <w:p w:rsidR="00A9669B" w:rsidRDefault="00785C2A">
      <w:pPr>
        <w:spacing w:before="12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Published in Newspaper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N/A</w:t>
      </w:r>
    </w:p>
    <w:p w:rsidR="00A9669B" w:rsidRDefault="00A9669B">
      <w:pPr>
        <w:ind w:left="4320" w:hanging="4320"/>
        <w:rPr>
          <w:rFonts w:ascii="Tahoma" w:hAnsi="Tahoma" w:cs="Tahoma"/>
        </w:rPr>
      </w:pPr>
    </w:p>
    <w:p w:rsidR="00A9669B" w:rsidRPr="00212847" w:rsidRDefault="00785C2A" w:rsidP="006950F4">
      <w:pPr>
        <w:autoSpaceDE w:val="0"/>
        <w:autoSpaceDN w:val="0"/>
        <w:adjustRightInd w:val="0"/>
        <w:rPr>
          <w:rFonts w:ascii="Tahoma" w:hAnsi="Tahoma" w:cs="Tahoma"/>
          <w:szCs w:val="18"/>
        </w:rPr>
      </w:pPr>
      <w:r>
        <w:rPr>
          <w:rFonts w:ascii="Tahoma" w:hAnsi="Tahoma" w:cs="Tahoma"/>
        </w:rPr>
        <w:t xml:space="preserve">Tender title **                            </w:t>
      </w:r>
      <w:r>
        <w:rPr>
          <w:rFonts w:ascii="Tahoma" w:hAnsi="Tahoma" w:cs="Tahoma"/>
        </w:rPr>
        <w:tab/>
      </w:r>
      <w:r w:rsidRPr="00212847">
        <w:rPr>
          <w:rFonts w:ascii="Tahoma" w:hAnsi="Tahoma" w:cs="Tahoma"/>
          <w:szCs w:val="18"/>
        </w:rPr>
        <w:t xml:space="preserve">:  </w:t>
      </w:r>
      <w:r w:rsidR="006950F4">
        <w:rPr>
          <w:rFonts w:ascii="Arial" w:eastAsiaTheme="minorHAnsi" w:hAnsi="Arial" w:cs="Arial"/>
          <w:b/>
          <w:bCs/>
          <w:sz w:val="22"/>
          <w:szCs w:val="22"/>
          <w:lang w:val="en-IN"/>
        </w:rPr>
        <w:t xml:space="preserve">Enquiry of AMC of Milling Heads </w:t>
      </w:r>
      <w:r w:rsidR="006950F4" w:rsidRPr="006950F4">
        <w:rPr>
          <w:rFonts w:ascii="Arial" w:eastAsiaTheme="minorHAnsi" w:hAnsi="Arial" w:cs="Arial"/>
          <w:b/>
          <w:bCs/>
          <w:sz w:val="22"/>
          <w:szCs w:val="22"/>
          <w:lang w:val="en-IN"/>
        </w:rPr>
        <w:t>on various M/c tools</w:t>
      </w:r>
      <w:r w:rsidR="006950F4">
        <w:rPr>
          <w:rFonts w:ascii="Arial" w:eastAsiaTheme="minorHAnsi" w:hAnsi="Arial" w:cs="Arial"/>
          <w:b/>
          <w:bCs/>
          <w:sz w:val="22"/>
          <w:szCs w:val="22"/>
          <w:lang w:val="en-IN"/>
        </w:rPr>
        <w:t xml:space="preserve"> </w:t>
      </w:r>
      <w:r w:rsidR="00A71A0A">
        <w:rPr>
          <w:rFonts w:ascii="Arial" w:eastAsiaTheme="minorHAnsi" w:hAnsi="Arial" w:cs="Arial"/>
          <w:b/>
          <w:bCs/>
          <w:sz w:val="22"/>
          <w:szCs w:val="22"/>
          <w:lang w:val="en-IN"/>
        </w:rPr>
        <w:t>in</w:t>
      </w:r>
      <w:r w:rsidR="006950F4" w:rsidRPr="006950F4">
        <w:rPr>
          <w:rFonts w:ascii="Arial" w:eastAsiaTheme="minorHAnsi" w:hAnsi="Arial" w:cs="Arial"/>
          <w:b/>
          <w:bCs/>
          <w:sz w:val="22"/>
          <w:szCs w:val="22"/>
          <w:lang w:val="en-IN"/>
        </w:rPr>
        <w:t xml:space="preserve"> TXM &amp; TAM for one year</w:t>
      </w:r>
      <w:r w:rsidR="00212847" w:rsidRPr="00212847">
        <w:rPr>
          <w:rFonts w:ascii="Tahoma" w:hAnsi="Tahoma" w:cs="Tahoma"/>
          <w:szCs w:val="18"/>
        </w:rPr>
        <w:br/>
      </w:r>
    </w:p>
    <w:p w:rsidR="00A9669B" w:rsidRPr="00212847" w:rsidRDefault="00972979">
      <w:pPr>
        <w:pStyle w:val="ListParagraph"/>
        <w:ind w:left="0"/>
        <w:jc w:val="both"/>
        <w:rPr>
          <w:rFonts w:ascii="Tahoma" w:hAnsi="Tahoma" w:cs="Tahoma"/>
          <w:sz w:val="24"/>
          <w:szCs w:val="18"/>
        </w:rPr>
      </w:pPr>
      <w:r w:rsidRPr="00212847">
        <w:rPr>
          <w:rFonts w:ascii="Tahoma" w:hAnsi="Tahoma" w:cs="Tahoma"/>
          <w:sz w:val="24"/>
          <w:szCs w:val="18"/>
        </w:rPr>
        <w:t>Tender type**</w:t>
      </w:r>
      <w:r w:rsidRPr="00212847">
        <w:rPr>
          <w:rFonts w:ascii="Tahoma" w:hAnsi="Tahoma" w:cs="Tahoma"/>
          <w:sz w:val="24"/>
          <w:szCs w:val="18"/>
        </w:rPr>
        <w:tab/>
      </w:r>
      <w:r w:rsidRPr="00212847">
        <w:rPr>
          <w:rFonts w:ascii="Tahoma" w:hAnsi="Tahoma" w:cs="Tahoma"/>
          <w:sz w:val="24"/>
          <w:szCs w:val="18"/>
        </w:rPr>
        <w:tab/>
      </w:r>
      <w:r w:rsidRPr="00212847">
        <w:rPr>
          <w:rFonts w:ascii="Tahoma" w:hAnsi="Tahoma" w:cs="Tahoma"/>
          <w:sz w:val="24"/>
          <w:szCs w:val="18"/>
        </w:rPr>
        <w:tab/>
      </w:r>
      <w:r w:rsidRPr="00212847">
        <w:rPr>
          <w:rFonts w:ascii="Tahoma" w:hAnsi="Tahoma" w:cs="Tahoma"/>
          <w:sz w:val="24"/>
          <w:szCs w:val="18"/>
        </w:rPr>
        <w:tab/>
        <w:t xml:space="preserve">:  </w:t>
      </w:r>
      <w:r w:rsidR="006950F4">
        <w:rPr>
          <w:rFonts w:ascii="Tahoma" w:hAnsi="Tahoma" w:cs="Tahoma"/>
          <w:sz w:val="24"/>
          <w:szCs w:val="18"/>
        </w:rPr>
        <w:t>OPEN</w:t>
      </w:r>
      <w:r w:rsidR="00785C2A" w:rsidRPr="00212847">
        <w:rPr>
          <w:rFonts w:ascii="Tahoma" w:hAnsi="Tahoma" w:cs="Tahoma"/>
          <w:sz w:val="24"/>
          <w:szCs w:val="18"/>
        </w:rPr>
        <w:t xml:space="preserve"> TENDER </w:t>
      </w:r>
    </w:p>
    <w:p w:rsidR="00A9669B" w:rsidRDefault="00785C2A" w:rsidP="00F02C04">
      <w:pPr>
        <w:spacing w:after="4" w:line="248" w:lineRule="auto"/>
      </w:pPr>
      <w:r w:rsidRPr="00F02C04">
        <w:rPr>
          <w:rFonts w:ascii="Tahoma" w:hAnsi="Tahoma" w:cs="Tahoma"/>
          <w:szCs w:val="18"/>
        </w:rPr>
        <w:t xml:space="preserve">Brief work description **                </w:t>
      </w:r>
      <w:r w:rsidRPr="00F02C04">
        <w:rPr>
          <w:rFonts w:ascii="Tahoma" w:hAnsi="Tahoma" w:cs="Tahoma"/>
          <w:szCs w:val="18"/>
        </w:rPr>
        <w:tab/>
        <w:t xml:space="preserve">: </w:t>
      </w:r>
      <w:r w:rsidR="006950F4" w:rsidRPr="00F02C04">
        <w:rPr>
          <w:rFonts w:asciiTheme="minorHAnsi" w:eastAsiaTheme="minorHAnsi" w:hAnsiTheme="minorHAnsi" w:cstheme="minorHAnsi"/>
          <w:szCs w:val="22"/>
          <w:lang w:val="en-IN"/>
        </w:rPr>
        <w:t>Works Contract for periodic &amp; breakdown maintenance of milling heads on various machine tools of TXM (Block-9 &amp; 2) &amp; TAM (Block-2)</w:t>
      </w:r>
      <w:r w:rsidR="00110FAA" w:rsidRPr="00F02C04">
        <w:rPr>
          <w:rFonts w:asciiTheme="minorHAnsi" w:hAnsiTheme="minorHAnsi" w:cstheme="minorHAnsi"/>
          <w:szCs w:val="18"/>
        </w:rPr>
        <w:t>. L</w:t>
      </w:r>
      <w:r w:rsidR="00110FAA" w:rsidRPr="00F02C04">
        <w:rPr>
          <w:rFonts w:asciiTheme="minorHAnsi" w:hAnsiTheme="minorHAnsi" w:cstheme="minorHAnsi"/>
        </w:rPr>
        <w:t>ubricating, greasing, cleaning, abnormal noise, overheating, alignment, spindle play &amp; runout, proper functioning of items etc. and take prompt corrective action for either standby or breakdown</w:t>
      </w:r>
      <w:r w:rsidR="00F4759A" w:rsidRPr="00F02C04">
        <w:rPr>
          <w:rFonts w:asciiTheme="minorHAnsi" w:hAnsiTheme="minorHAnsi" w:cstheme="minorHAnsi"/>
        </w:rPr>
        <w:t xml:space="preserve"> of</w:t>
      </w:r>
      <w:r w:rsidR="00F02C04" w:rsidRPr="00F02C04">
        <w:rPr>
          <w:rFonts w:asciiTheme="minorHAnsi" w:hAnsiTheme="minorHAnsi" w:cstheme="minorHAnsi"/>
        </w:rPr>
        <w:t xml:space="preserve"> machine</w:t>
      </w:r>
      <w:r w:rsidR="007637A9">
        <w:rPr>
          <w:rFonts w:ascii="Tahoma" w:hAnsi="Tahoma" w:cs="Tahoma"/>
          <w:szCs w:val="18"/>
        </w:rPr>
        <w:t>.</w:t>
      </w:r>
      <w:r w:rsidR="00517155" w:rsidRPr="00F02C04">
        <w:rPr>
          <w:rFonts w:ascii="Tahoma" w:hAnsi="Tahoma" w:cs="Tahoma"/>
          <w:szCs w:val="18"/>
        </w:rPr>
        <w:t xml:space="preserve">                              </w:t>
      </w:r>
      <w:r w:rsidR="00517155">
        <w:br/>
      </w:r>
      <w:r>
        <w:t xml:space="preserve">                                                                                                                                </w:t>
      </w:r>
    </w:p>
    <w:p w:rsidR="0056074D" w:rsidRPr="0056074D" w:rsidRDefault="00972979" w:rsidP="0056074D">
      <w:pPr>
        <w:pStyle w:val="Default"/>
      </w:pPr>
      <w:r>
        <w:rPr>
          <w:rFonts w:ascii="Tahoma" w:hAnsi="Tahoma" w:cs="Tahoma"/>
          <w:szCs w:val="18"/>
        </w:rPr>
        <w:t>T</w:t>
      </w:r>
      <w:r w:rsidR="008E6498">
        <w:rPr>
          <w:rFonts w:ascii="Tahoma" w:hAnsi="Tahoma" w:cs="Tahoma"/>
          <w:szCs w:val="18"/>
        </w:rPr>
        <w:t>ender Value</w:t>
      </w:r>
      <w:r w:rsidR="008E6498">
        <w:rPr>
          <w:rFonts w:ascii="Tahoma" w:hAnsi="Tahoma" w:cs="Tahoma"/>
          <w:szCs w:val="18"/>
        </w:rPr>
        <w:tab/>
      </w:r>
      <w:r w:rsidR="008E6498">
        <w:rPr>
          <w:rFonts w:ascii="Tahoma" w:hAnsi="Tahoma" w:cs="Tahoma"/>
          <w:szCs w:val="18"/>
        </w:rPr>
        <w:tab/>
      </w:r>
      <w:r w:rsidR="008E6498">
        <w:rPr>
          <w:rFonts w:ascii="Tahoma" w:hAnsi="Tahoma" w:cs="Tahoma"/>
          <w:szCs w:val="18"/>
        </w:rPr>
        <w:tab/>
      </w:r>
      <w:r w:rsidR="008E6498">
        <w:rPr>
          <w:rFonts w:ascii="Tahoma" w:hAnsi="Tahoma" w:cs="Tahoma"/>
          <w:szCs w:val="18"/>
        </w:rPr>
        <w:tab/>
      </w:r>
      <w:r w:rsidR="008E6498">
        <w:rPr>
          <w:rFonts w:ascii="Tahoma" w:hAnsi="Tahoma" w:cs="Tahoma"/>
          <w:szCs w:val="18"/>
        </w:rPr>
        <w:tab/>
        <w:t xml:space="preserve">:    </w:t>
      </w:r>
      <w:proofErr w:type="spellStart"/>
      <w:r w:rsidR="008E6498">
        <w:rPr>
          <w:rFonts w:ascii="Tahoma" w:hAnsi="Tahoma" w:cs="Tahoma"/>
          <w:szCs w:val="18"/>
        </w:rPr>
        <w:t>Rs</w:t>
      </w:r>
      <w:proofErr w:type="spellEnd"/>
      <w:r w:rsidR="008E6498">
        <w:rPr>
          <w:rFonts w:ascii="Tahoma" w:hAnsi="Tahoma" w:cs="Tahoma"/>
          <w:szCs w:val="18"/>
        </w:rPr>
        <w:t xml:space="preserve">. </w:t>
      </w:r>
      <w:r w:rsidR="0056074D">
        <w:rPr>
          <w:rFonts w:ascii="Tahoma" w:hAnsi="Tahoma" w:cs="Tahoma"/>
          <w:szCs w:val="18"/>
        </w:rPr>
        <w:t>3</w:t>
      </w:r>
      <w:r w:rsidR="002A3DB6">
        <w:rPr>
          <w:rFonts w:ascii="Tahoma" w:hAnsi="Tahoma" w:cs="Tahoma"/>
          <w:szCs w:val="18"/>
        </w:rPr>
        <w:t>,</w:t>
      </w:r>
      <w:r w:rsidR="0056074D">
        <w:rPr>
          <w:rFonts w:ascii="Tahoma" w:hAnsi="Tahoma" w:cs="Tahoma"/>
          <w:szCs w:val="18"/>
        </w:rPr>
        <w:t>37</w:t>
      </w:r>
      <w:r w:rsidR="002A3DB6">
        <w:rPr>
          <w:rFonts w:ascii="Tahoma" w:hAnsi="Tahoma" w:cs="Tahoma"/>
          <w:szCs w:val="18"/>
        </w:rPr>
        <w:t>,</w:t>
      </w:r>
      <w:r w:rsidR="0056074D">
        <w:rPr>
          <w:rFonts w:ascii="Tahoma" w:hAnsi="Tahoma" w:cs="Tahoma"/>
          <w:szCs w:val="18"/>
        </w:rPr>
        <w:t>569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72"/>
      </w:tblGrid>
      <w:tr w:rsidR="0056074D" w:rsidRPr="0056074D">
        <w:trPr>
          <w:trHeight w:val="109"/>
        </w:trPr>
        <w:tc>
          <w:tcPr>
            <w:tcW w:w="772" w:type="dxa"/>
          </w:tcPr>
          <w:p w:rsidR="0056074D" w:rsidRPr="0056074D" w:rsidRDefault="0056074D" w:rsidP="0056074D">
            <w:pPr>
              <w:autoSpaceDE w:val="0"/>
              <w:autoSpaceDN w:val="0"/>
              <w:adjustRightInd w:val="0"/>
              <w:rPr>
                <w:rFonts w:ascii="Book Antiqua" w:eastAsiaTheme="minorHAnsi" w:hAnsi="Book Antiqua" w:cs="Book Antiqua"/>
                <w:color w:val="000000"/>
                <w:sz w:val="22"/>
                <w:szCs w:val="22"/>
                <w:lang w:val="en-IN"/>
              </w:rPr>
            </w:pPr>
          </w:p>
        </w:tc>
      </w:tr>
    </w:tbl>
    <w:p w:rsidR="00A9669B" w:rsidRDefault="00785C2A">
      <w:pPr>
        <w:ind w:left="3600" w:hanging="3544"/>
        <w:rPr>
          <w:rFonts w:ascii="Tahoma" w:hAnsi="Tahoma" w:cstheme="minorBidi"/>
          <w:color w:val="000000"/>
          <w:lang w:val="en-IN"/>
        </w:rPr>
      </w:pPr>
      <w:r>
        <w:rPr>
          <w:rFonts w:ascii="Tahoma" w:hAnsi="Tahoma" w:cs="Tahoma"/>
        </w:rPr>
        <w:t xml:space="preserve">EMD Value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   N/A</w:t>
      </w:r>
    </w:p>
    <w:p w:rsidR="00A9669B" w:rsidRDefault="00785C2A">
      <w:pPr>
        <w:ind w:left="3600" w:hanging="354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</w:t>
      </w:r>
    </w:p>
    <w:p w:rsidR="00A9669B" w:rsidRDefault="00785C2A">
      <w:pPr>
        <w:ind w:left="3544" w:hanging="3544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 </w:t>
      </w:r>
      <w:r w:rsidR="00212847">
        <w:rPr>
          <w:rFonts w:ascii="Tahoma" w:hAnsi="Tahoma" w:cs="Tahoma"/>
          <w:color w:val="000000"/>
        </w:rPr>
        <w:t>Document Cost**</w:t>
      </w:r>
      <w:r w:rsidR="00212847">
        <w:rPr>
          <w:rFonts w:ascii="Tahoma" w:hAnsi="Tahoma" w:cs="Tahoma"/>
          <w:color w:val="000000"/>
        </w:rPr>
        <w:tab/>
      </w:r>
      <w:r w:rsidR="00212847">
        <w:rPr>
          <w:rFonts w:ascii="Tahoma" w:hAnsi="Tahoma" w:cs="Tahoma"/>
          <w:color w:val="000000"/>
        </w:rPr>
        <w:tab/>
      </w:r>
      <w:r w:rsidR="00212847">
        <w:rPr>
          <w:rFonts w:ascii="Tahoma" w:hAnsi="Tahoma" w:cs="Tahoma"/>
          <w:color w:val="000000"/>
        </w:rPr>
        <w:tab/>
        <w:t>:   Not Applicable</w:t>
      </w:r>
      <w:bookmarkStart w:id="0" w:name="_GoBack"/>
      <w:bookmarkEnd w:id="0"/>
    </w:p>
    <w:p w:rsidR="00A9669B" w:rsidRDefault="00A9669B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</w:rPr>
      </w:pPr>
    </w:p>
    <w:p w:rsidR="00A9669B" w:rsidRDefault="00785C2A">
      <w:pPr>
        <w:rPr>
          <w:rFonts w:ascii="Tahoma" w:hAnsi="Tahoma" w:cs="Tahoma"/>
        </w:rPr>
      </w:pPr>
      <w:r>
        <w:rPr>
          <w:rFonts w:ascii="Tahoma" w:hAnsi="Tahoma" w:cs="Tahoma"/>
        </w:rPr>
        <w:t>Date of issue of notification</w:t>
      </w:r>
      <w:r>
        <w:rPr>
          <w:rFonts w:ascii="Tahoma" w:hAnsi="Tahoma" w:cs="Tahoma"/>
          <w:color w:val="000000"/>
        </w:rPr>
        <w:t>**</w:t>
      </w:r>
      <w:r w:rsidR="008E6498">
        <w:rPr>
          <w:rFonts w:ascii="Tahoma" w:hAnsi="Tahoma" w:cs="Tahoma"/>
        </w:rPr>
        <w:t xml:space="preserve">     </w:t>
      </w:r>
      <w:r w:rsidR="008E6498">
        <w:rPr>
          <w:rFonts w:ascii="Tahoma" w:hAnsi="Tahoma" w:cs="Tahoma"/>
        </w:rPr>
        <w:tab/>
      </w:r>
      <w:r w:rsidR="008E6498">
        <w:rPr>
          <w:rFonts w:ascii="Tahoma" w:hAnsi="Tahoma" w:cs="Tahoma"/>
        </w:rPr>
        <w:tab/>
        <w:t>:   Date</w:t>
      </w:r>
      <w:r w:rsidR="00517155">
        <w:rPr>
          <w:rFonts w:ascii="Tahoma" w:hAnsi="Tahoma" w:cs="Tahoma"/>
        </w:rPr>
        <w:t xml:space="preserve"> 1</w:t>
      </w:r>
      <w:r w:rsidR="002A3DB6">
        <w:rPr>
          <w:rFonts w:ascii="Tahoma" w:hAnsi="Tahoma" w:cs="Tahoma"/>
        </w:rPr>
        <w:t>9</w:t>
      </w:r>
      <w:r>
        <w:rPr>
          <w:rFonts w:ascii="Tahoma" w:hAnsi="Tahoma" w:cs="Tahoma"/>
        </w:rPr>
        <w:t>/0</w:t>
      </w:r>
      <w:r w:rsidR="00517155">
        <w:rPr>
          <w:rFonts w:ascii="Tahoma" w:hAnsi="Tahoma" w:cs="Tahoma"/>
        </w:rPr>
        <w:t>6</w:t>
      </w:r>
      <w:r>
        <w:rPr>
          <w:rFonts w:ascii="Tahoma" w:hAnsi="Tahoma" w:cs="Tahoma"/>
        </w:rPr>
        <w:t>/202</w:t>
      </w:r>
      <w:r w:rsidR="00212847">
        <w:rPr>
          <w:rFonts w:ascii="Tahoma" w:hAnsi="Tahoma" w:cs="Tahoma"/>
        </w:rPr>
        <w:t>3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ab/>
        <w:t xml:space="preserve">Time: </w:t>
      </w:r>
      <w:r w:rsidR="008E6498">
        <w:rPr>
          <w:rFonts w:ascii="Tahoma" w:hAnsi="Tahoma" w:cs="Tahoma"/>
        </w:rPr>
        <w:t>5</w:t>
      </w:r>
      <w:r w:rsidR="00773F0E">
        <w:rPr>
          <w:rFonts w:ascii="Tahoma" w:hAnsi="Tahoma" w:cs="Tahoma"/>
        </w:rPr>
        <w:t>:</w:t>
      </w:r>
      <w:r w:rsidR="00517155">
        <w:rPr>
          <w:rFonts w:ascii="Tahoma" w:hAnsi="Tahoma" w:cs="Tahoma"/>
        </w:rPr>
        <w:t>3</w:t>
      </w:r>
      <w:r w:rsidR="00773F0E">
        <w:rPr>
          <w:rFonts w:ascii="Tahoma" w:hAnsi="Tahoma" w:cs="Tahoma"/>
        </w:rPr>
        <w:t xml:space="preserve">0 </w:t>
      </w:r>
      <w:r w:rsidR="00212847">
        <w:rPr>
          <w:rFonts w:ascii="Tahoma" w:hAnsi="Tahoma" w:cs="Tahoma"/>
        </w:rPr>
        <w:t>PM</w:t>
      </w:r>
      <w:r>
        <w:rPr>
          <w:rFonts w:ascii="Tahoma" w:hAnsi="Tahoma" w:cs="Tahoma"/>
        </w:rPr>
        <w:t xml:space="preserve"> </w:t>
      </w:r>
    </w:p>
    <w:p w:rsidR="00A9669B" w:rsidRDefault="00A9669B">
      <w:pPr>
        <w:rPr>
          <w:rFonts w:ascii="Tahoma" w:hAnsi="Tahoma" w:cs="Tahoma"/>
        </w:rPr>
      </w:pPr>
    </w:p>
    <w:p w:rsidR="00A9669B" w:rsidRDefault="00785C2A">
      <w:pPr>
        <w:rPr>
          <w:rFonts w:ascii="Tahoma" w:hAnsi="Tahoma" w:cs="Tahoma"/>
        </w:rPr>
      </w:pPr>
      <w:r>
        <w:rPr>
          <w:rFonts w:ascii="Tahoma" w:hAnsi="Tahoma" w:cs="Tahoma"/>
        </w:rPr>
        <w:t>Closing date for sale of forms</w:t>
      </w:r>
      <w:r>
        <w:rPr>
          <w:rFonts w:ascii="Tahoma" w:hAnsi="Tahoma" w:cs="Tahoma"/>
          <w:color w:val="000000"/>
        </w:rPr>
        <w:t>**</w:t>
      </w:r>
      <w:r w:rsidR="00972979">
        <w:rPr>
          <w:rFonts w:ascii="Tahoma" w:hAnsi="Tahoma" w:cs="Tahoma"/>
        </w:rPr>
        <w:t xml:space="preserve"> </w:t>
      </w:r>
      <w:r w:rsidR="00972979">
        <w:rPr>
          <w:rFonts w:ascii="Tahoma" w:hAnsi="Tahoma" w:cs="Tahoma"/>
        </w:rPr>
        <w:tab/>
      </w:r>
      <w:r w:rsidR="00972979">
        <w:rPr>
          <w:rFonts w:ascii="Tahoma" w:hAnsi="Tahoma" w:cs="Tahoma"/>
        </w:rPr>
        <w:tab/>
        <w:t xml:space="preserve">:   </w:t>
      </w:r>
      <w:r w:rsidR="00972979" w:rsidRPr="002A3DB6">
        <w:rPr>
          <w:rFonts w:ascii="Tahoma" w:hAnsi="Tahoma" w:cs="Tahoma"/>
        </w:rPr>
        <w:t xml:space="preserve">Date </w:t>
      </w:r>
      <w:r w:rsidR="002A3DB6" w:rsidRPr="002A3DB6">
        <w:rPr>
          <w:rFonts w:ascii="Tahoma" w:hAnsi="Tahoma" w:cs="Tahoma"/>
        </w:rPr>
        <w:t>26</w:t>
      </w:r>
      <w:r w:rsidRPr="002A3DB6">
        <w:rPr>
          <w:rFonts w:ascii="Tahoma" w:hAnsi="Tahoma" w:cs="Tahoma"/>
        </w:rPr>
        <w:t>/0</w:t>
      </w:r>
      <w:r w:rsidR="0056074D" w:rsidRPr="002A3DB6">
        <w:rPr>
          <w:rFonts w:ascii="Tahoma" w:hAnsi="Tahoma" w:cs="Tahoma"/>
        </w:rPr>
        <w:t>6</w:t>
      </w:r>
      <w:r w:rsidRPr="002A3DB6">
        <w:rPr>
          <w:rFonts w:ascii="Tahoma" w:hAnsi="Tahoma" w:cs="Tahoma"/>
        </w:rPr>
        <w:t>/202</w:t>
      </w:r>
      <w:r w:rsidR="00212847" w:rsidRPr="002A3DB6">
        <w:rPr>
          <w:rFonts w:ascii="Tahoma" w:hAnsi="Tahoma" w:cs="Tahoma"/>
        </w:rPr>
        <w:t>3</w:t>
      </w:r>
      <w:r w:rsidR="0056074D">
        <w:rPr>
          <w:rFonts w:ascii="Tahoma" w:hAnsi="Tahoma" w:cs="Tahoma"/>
        </w:rPr>
        <w:t xml:space="preserve"> </w:t>
      </w:r>
      <w:r w:rsidR="0056074D">
        <w:rPr>
          <w:rFonts w:ascii="Tahoma" w:hAnsi="Tahoma" w:cs="Tahoma"/>
        </w:rPr>
        <w:tab/>
      </w:r>
      <w:proofErr w:type="gramStart"/>
      <w:r w:rsidR="0056074D">
        <w:rPr>
          <w:rFonts w:ascii="Tahoma" w:hAnsi="Tahoma" w:cs="Tahoma"/>
        </w:rPr>
        <w:t>Time:10</w:t>
      </w:r>
      <w:r>
        <w:rPr>
          <w:rFonts w:ascii="Tahoma" w:hAnsi="Tahoma" w:cs="Tahoma"/>
        </w:rPr>
        <w:t>:</w:t>
      </w:r>
      <w:r w:rsidR="0056074D">
        <w:rPr>
          <w:rFonts w:ascii="Tahoma" w:hAnsi="Tahoma" w:cs="Tahoma"/>
        </w:rPr>
        <w:t>0</w:t>
      </w:r>
      <w:r w:rsidR="00E0706D">
        <w:rPr>
          <w:rFonts w:ascii="Tahoma" w:hAnsi="Tahoma" w:cs="Tahoma"/>
        </w:rPr>
        <w:t>0</w:t>
      </w:r>
      <w:proofErr w:type="gramEnd"/>
      <w:r w:rsidR="0056074D">
        <w:rPr>
          <w:rFonts w:ascii="Tahoma" w:hAnsi="Tahoma" w:cs="Tahoma"/>
        </w:rPr>
        <w:t xml:space="preserve"> A</w:t>
      </w:r>
      <w:r>
        <w:rPr>
          <w:rFonts w:ascii="Tahoma" w:hAnsi="Tahoma" w:cs="Tahoma"/>
        </w:rPr>
        <w:t>M</w:t>
      </w:r>
    </w:p>
    <w:p w:rsidR="00A9669B" w:rsidRDefault="00A9669B">
      <w:pPr>
        <w:rPr>
          <w:rFonts w:ascii="Tahoma" w:hAnsi="Tahoma" w:cs="Tahoma"/>
        </w:rPr>
      </w:pPr>
    </w:p>
    <w:p w:rsidR="00A9669B" w:rsidRDefault="00785C2A">
      <w:pPr>
        <w:rPr>
          <w:rFonts w:ascii="Tahoma" w:hAnsi="Tahoma" w:cs="Tahoma"/>
        </w:rPr>
      </w:pPr>
      <w:r>
        <w:rPr>
          <w:rFonts w:ascii="Tahoma" w:hAnsi="Tahoma" w:cs="Tahoma"/>
        </w:rPr>
        <w:t>Last date for submission of Completed forms</w:t>
      </w:r>
      <w:r>
        <w:rPr>
          <w:rFonts w:ascii="Tahoma" w:hAnsi="Tahoma" w:cs="Tahoma"/>
          <w:color w:val="000000"/>
        </w:rPr>
        <w:t>**</w:t>
      </w:r>
      <w:r w:rsidR="00E0706D">
        <w:rPr>
          <w:rFonts w:ascii="Tahoma" w:hAnsi="Tahoma" w:cs="Tahoma"/>
        </w:rPr>
        <w:tab/>
        <w:t xml:space="preserve">: </w:t>
      </w:r>
      <w:r w:rsidR="003F3553" w:rsidRPr="002A3DB6">
        <w:rPr>
          <w:rFonts w:ascii="Tahoma" w:hAnsi="Tahoma" w:cs="Tahoma"/>
        </w:rPr>
        <w:t>Date 26/06/2023</w:t>
      </w:r>
      <w:r w:rsidR="003F3553">
        <w:rPr>
          <w:rFonts w:ascii="Tahoma" w:hAnsi="Tahoma" w:cs="Tahoma"/>
        </w:rPr>
        <w:t xml:space="preserve"> </w:t>
      </w:r>
      <w:r w:rsidR="003F3553">
        <w:rPr>
          <w:rFonts w:ascii="Tahoma" w:hAnsi="Tahoma" w:cs="Tahoma"/>
        </w:rPr>
        <w:tab/>
      </w:r>
      <w:proofErr w:type="gramStart"/>
      <w:r w:rsidR="003F3553">
        <w:rPr>
          <w:rFonts w:ascii="Tahoma" w:hAnsi="Tahoma" w:cs="Tahoma"/>
        </w:rPr>
        <w:t>Time:10:00</w:t>
      </w:r>
      <w:proofErr w:type="gramEnd"/>
      <w:r w:rsidR="003F3553">
        <w:rPr>
          <w:rFonts w:ascii="Tahoma" w:hAnsi="Tahoma" w:cs="Tahoma"/>
        </w:rPr>
        <w:t xml:space="preserve"> AM</w:t>
      </w:r>
    </w:p>
    <w:p w:rsidR="00A9669B" w:rsidRDefault="00A9669B">
      <w:pPr>
        <w:rPr>
          <w:rFonts w:ascii="Tahoma" w:hAnsi="Tahoma" w:cs="Tahoma"/>
        </w:rPr>
      </w:pPr>
    </w:p>
    <w:p w:rsidR="00A9669B" w:rsidRDefault="00785C2A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>Date of opening of bids</w:t>
      </w:r>
      <w:r>
        <w:rPr>
          <w:rFonts w:ascii="Tahoma" w:hAnsi="Tahoma" w:cs="Tahoma"/>
          <w:color w:val="000000"/>
        </w:rPr>
        <w:t>**</w:t>
      </w:r>
      <w:r w:rsidR="00E0706D">
        <w:rPr>
          <w:rFonts w:ascii="Tahoma" w:hAnsi="Tahoma" w:cs="Tahoma"/>
        </w:rPr>
        <w:tab/>
      </w:r>
      <w:r w:rsidR="00E0706D">
        <w:rPr>
          <w:rFonts w:ascii="Tahoma" w:hAnsi="Tahoma" w:cs="Tahoma"/>
        </w:rPr>
        <w:tab/>
        <w:t xml:space="preserve">:    </w:t>
      </w:r>
      <w:r w:rsidR="003F3553" w:rsidRPr="002A3DB6">
        <w:rPr>
          <w:rFonts w:ascii="Tahoma" w:hAnsi="Tahoma" w:cs="Tahoma"/>
        </w:rPr>
        <w:t>Date 26/06/2023</w:t>
      </w:r>
      <w:r w:rsidR="003F3553">
        <w:rPr>
          <w:rFonts w:ascii="Tahoma" w:hAnsi="Tahoma" w:cs="Tahoma"/>
        </w:rPr>
        <w:t xml:space="preserve"> </w:t>
      </w:r>
      <w:r w:rsidR="003F3553">
        <w:rPr>
          <w:rFonts w:ascii="Tahoma" w:hAnsi="Tahoma" w:cs="Tahoma"/>
        </w:rPr>
        <w:tab/>
      </w:r>
      <w:proofErr w:type="gramStart"/>
      <w:r w:rsidR="003F3553">
        <w:rPr>
          <w:rFonts w:ascii="Tahoma" w:hAnsi="Tahoma" w:cs="Tahoma"/>
        </w:rPr>
        <w:t>Time:11:00</w:t>
      </w:r>
      <w:proofErr w:type="gramEnd"/>
      <w:r w:rsidR="003F3553">
        <w:rPr>
          <w:rFonts w:ascii="Tahoma" w:hAnsi="Tahoma" w:cs="Tahoma"/>
        </w:rPr>
        <w:t xml:space="preserve"> AM</w:t>
      </w:r>
    </w:p>
    <w:p w:rsidR="00A9669B" w:rsidRDefault="00A9669B">
      <w:pPr>
        <w:ind w:left="3600" w:hanging="3600"/>
        <w:rPr>
          <w:rFonts w:ascii="Tahoma" w:hAnsi="Tahoma" w:cs="Tahoma"/>
        </w:rPr>
      </w:pPr>
    </w:p>
    <w:p w:rsidR="00A9669B" w:rsidRDefault="00785C2A">
      <w:pPr>
        <w:ind w:left="3600" w:hanging="360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sz w:val="32"/>
          <w:szCs w:val="32"/>
          <w:u w:val="single"/>
        </w:rPr>
        <w:t>Note</w:t>
      </w:r>
      <w:r>
        <w:rPr>
          <w:rFonts w:asciiTheme="minorHAnsi" w:hAnsiTheme="minorHAnsi" w:cstheme="minorHAnsi"/>
          <w:b/>
          <w:bCs/>
        </w:rPr>
        <w:t xml:space="preserve">: - </w:t>
      </w:r>
    </w:p>
    <w:p w:rsidR="00A9669B" w:rsidRDefault="00785C2A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Vendors are required to submit the offer through https://eprocurebhel.co.in/nicgep/app</w:t>
      </w:r>
    </w:p>
    <w:p w:rsidR="00A9669B" w:rsidRDefault="00785C2A">
      <w:p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All corrigendum (if any) shall be issued on </w:t>
      </w:r>
      <w:hyperlink r:id="rId5" w:history="1">
        <w:r>
          <w:rPr>
            <w:rStyle w:val="Hyperlink"/>
            <w:rFonts w:asciiTheme="minorHAnsi" w:hAnsiTheme="minorHAnsi" w:cstheme="minorHAnsi"/>
            <w:b/>
            <w:bCs/>
          </w:rPr>
          <w:t>https://eprocurebhel.co.in/nicgep/app</w:t>
        </w:r>
      </w:hyperlink>
      <w:r>
        <w:rPr>
          <w:rFonts w:asciiTheme="minorHAnsi" w:hAnsiTheme="minorHAnsi" w:cstheme="minorHAnsi"/>
          <w:b/>
          <w:bCs/>
        </w:rPr>
        <w:t xml:space="preserve"> only.  Vendors are requested to visit the same. </w:t>
      </w:r>
      <w:hyperlink r:id="rId6" w:history="1">
        <w:r>
          <w:rPr>
            <w:rStyle w:val="Hyperlink"/>
            <w:rFonts w:asciiTheme="minorHAnsi" w:hAnsiTheme="minorHAnsi" w:cstheme="minorHAnsi"/>
            <w:b/>
            <w:bCs/>
          </w:rPr>
          <w:t>https://eprocurebhel.co.in/nicgep/app</w:t>
        </w:r>
      </w:hyperlink>
    </w:p>
    <w:sectPr w:rsidR="00A9669B">
      <w:pgSz w:w="11906" w:h="16838"/>
      <w:pgMar w:top="259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571BB"/>
    <w:multiLevelType w:val="hybridMultilevel"/>
    <w:tmpl w:val="A03454E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7">
      <w:start w:val="1"/>
      <w:numFmt w:val="lowerLetter"/>
      <w:lvlText w:val="%2)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69B"/>
    <w:rsid w:val="00110FAA"/>
    <w:rsid w:val="00125699"/>
    <w:rsid w:val="00212847"/>
    <w:rsid w:val="002A3DB6"/>
    <w:rsid w:val="003F3553"/>
    <w:rsid w:val="00517155"/>
    <w:rsid w:val="0056074D"/>
    <w:rsid w:val="006950F4"/>
    <w:rsid w:val="007637A9"/>
    <w:rsid w:val="00773F0E"/>
    <w:rsid w:val="00785C2A"/>
    <w:rsid w:val="008E6498"/>
    <w:rsid w:val="00972979"/>
    <w:rsid w:val="00A71A0A"/>
    <w:rsid w:val="00A9669B"/>
    <w:rsid w:val="00AB2063"/>
    <w:rsid w:val="00AE364B"/>
    <w:rsid w:val="00E0706D"/>
    <w:rsid w:val="00E57C01"/>
    <w:rsid w:val="00F02C04"/>
    <w:rsid w:val="00F33151"/>
    <w:rsid w:val="00F4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DB673B"/>
  <w15:docId w15:val="{3B2651A5-EEE1-4652-BF4B-417A823E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paragraph" w:customStyle="1" w:styleId="Default">
    <w:name w:val="Default"/>
    <w:rsid w:val="0056074D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8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https://eprocurebhel.co.in/nicgep/ap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6113869wa</dc:creator>
  <cp:lastModifiedBy>Manoj Kumar Chaudhary</cp:lastModifiedBy>
  <cp:revision>15</cp:revision>
  <cp:lastPrinted>2023-06-15T03:58:00Z</cp:lastPrinted>
  <dcterms:created xsi:type="dcterms:W3CDTF">2022-07-09T10:46:00Z</dcterms:created>
  <dcterms:modified xsi:type="dcterms:W3CDTF">2023-06-19T10:03:00Z</dcterms:modified>
</cp:coreProperties>
</file>